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D70A" w14:textId="62E983FA" w:rsidR="00A967A5" w:rsidRPr="00A967A5" w:rsidRDefault="00A967A5" w:rsidP="00A967A5">
      <w:pPr>
        <w:shd w:val="clear" w:color="auto" w:fill="FFFFFF"/>
        <w:spacing w:line="240" w:lineRule="auto"/>
        <w:outlineLvl w:val="1"/>
        <w:rPr>
          <w:rFonts w:ascii="Arial" w:eastAsia="Times New Roman" w:hAnsi="Arial" w:cs="Arial"/>
          <w:color w:val="333333"/>
          <w:sz w:val="33"/>
          <w:szCs w:val="33"/>
          <w:lang w:eastAsia="nl-NL"/>
        </w:rPr>
      </w:pPr>
      <w:r w:rsidRPr="00A967A5">
        <w:rPr>
          <w:rFonts w:ascii="Arial" w:eastAsia="Times New Roman" w:hAnsi="Arial" w:cs="Arial"/>
          <w:color w:val="333333"/>
          <w:sz w:val="33"/>
          <w:szCs w:val="33"/>
          <w:lang w:eastAsia="nl-NL"/>
        </w:rPr>
        <w:t xml:space="preserve">Algemene voorwaarden </w:t>
      </w:r>
      <w:r>
        <w:rPr>
          <w:rFonts w:ascii="Arial" w:eastAsia="Times New Roman" w:hAnsi="Arial" w:cs="Arial"/>
          <w:color w:val="333333"/>
          <w:sz w:val="33"/>
          <w:szCs w:val="33"/>
          <w:lang w:eastAsia="nl-NL"/>
        </w:rPr>
        <w:t>R</w:t>
      </w:r>
      <w:r w:rsidRPr="00A967A5">
        <w:rPr>
          <w:rFonts w:ascii="Arial" w:eastAsia="Times New Roman" w:hAnsi="Arial" w:cs="Arial"/>
          <w:color w:val="333333"/>
          <w:sz w:val="33"/>
          <w:szCs w:val="33"/>
          <w:lang w:eastAsia="nl-NL"/>
        </w:rPr>
        <w:t xml:space="preserve">. </w:t>
      </w:r>
      <w:r>
        <w:rPr>
          <w:rFonts w:ascii="Arial" w:eastAsia="Times New Roman" w:hAnsi="Arial" w:cs="Arial"/>
          <w:color w:val="333333"/>
          <w:sz w:val="33"/>
          <w:szCs w:val="33"/>
          <w:lang w:eastAsia="nl-NL"/>
        </w:rPr>
        <w:t>Jaspers Montage</w:t>
      </w:r>
    </w:p>
    <w:p w14:paraId="36677958" w14:textId="494CF4F1"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1 Toepasselijkheid en begripsbepalingen</w:t>
      </w:r>
      <w:r w:rsidRPr="00A967A5">
        <w:rPr>
          <w:rFonts w:ascii="Arial" w:eastAsia="Times New Roman" w:hAnsi="Arial" w:cs="Arial"/>
          <w:color w:val="747474"/>
          <w:sz w:val="23"/>
          <w:szCs w:val="23"/>
          <w:lang w:eastAsia="nl-NL"/>
        </w:rPr>
        <w:br/>
        <w:t xml:space="preserve">1. Deze voorwaarden zijn van toepassing op alle aanbiedingen en op alle overeenkomsten van koop en verkoop en/of tot het verrichten van werkzaamheden van </w:t>
      </w:r>
      <w:r>
        <w:rPr>
          <w:rFonts w:ascii="Arial" w:eastAsia="Times New Roman" w:hAnsi="Arial" w:cs="Arial"/>
          <w:color w:val="747474"/>
          <w:sz w:val="23"/>
          <w:szCs w:val="23"/>
          <w:lang w:eastAsia="nl-NL"/>
        </w:rPr>
        <w:t>R Jaspers Montage</w:t>
      </w:r>
      <w:r w:rsidRPr="00A967A5">
        <w:rPr>
          <w:rFonts w:ascii="Arial" w:eastAsia="Times New Roman" w:hAnsi="Arial" w:cs="Arial"/>
          <w:color w:val="747474"/>
          <w:sz w:val="23"/>
          <w:szCs w:val="23"/>
          <w:lang w:eastAsia="nl-NL"/>
        </w:rPr>
        <w:t xml:space="preserve">, gevestigd te </w:t>
      </w:r>
      <w:r>
        <w:rPr>
          <w:rFonts w:ascii="Arial" w:eastAsia="Times New Roman" w:hAnsi="Arial" w:cs="Arial"/>
          <w:color w:val="747474"/>
          <w:sz w:val="23"/>
          <w:szCs w:val="23"/>
          <w:lang w:eastAsia="nl-NL"/>
        </w:rPr>
        <w:t>Heumen</w:t>
      </w:r>
      <w:r w:rsidRPr="00A967A5">
        <w:rPr>
          <w:rFonts w:ascii="Arial" w:eastAsia="Times New Roman" w:hAnsi="Arial" w:cs="Arial"/>
          <w:color w:val="747474"/>
          <w:sz w:val="23"/>
          <w:szCs w:val="23"/>
          <w:lang w:eastAsia="nl-NL"/>
        </w:rPr>
        <w:t>, hierna te noemen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w:t>
      </w:r>
      <w:r w:rsidRPr="00A967A5">
        <w:rPr>
          <w:rFonts w:ascii="Arial" w:eastAsia="Times New Roman" w:hAnsi="Arial" w:cs="Arial"/>
          <w:color w:val="747474"/>
          <w:sz w:val="23"/>
          <w:szCs w:val="23"/>
          <w:lang w:eastAsia="nl-NL"/>
        </w:rPr>
        <w:br/>
        <w:t xml:space="preserve">2. De koper </w:t>
      </w:r>
      <w:proofErr w:type="spellStart"/>
      <w:r w:rsidRPr="00A967A5">
        <w:rPr>
          <w:rFonts w:ascii="Arial" w:eastAsia="Times New Roman" w:hAnsi="Arial" w:cs="Arial"/>
          <w:color w:val="747474"/>
          <w:sz w:val="23"/>
          <w:szCs w:val="23"/>
          <w:lang w:eastAsia="nl-NL"/>
        </w:rPr>
        <w:t>cq.</w:t>
      </w:r>
      <w:proofErr w:type="spellEnd"/>
      <w:r w:rsidRPr="00A967A5">
        <w:rPr>
          <w:rFonts w:ascii="Arial" w:eastAsia="Times New Roman" w:hAnsi="Arial" w:cs="Arial"/>
          <w:color w:val="747474"/>
          <w:sz w:val="23"/>
          <w:szCs w:val="23"/>
          <w:lang w:eastAsia="nl-NL"/>
        </w:rPr>
        <w:t xml:space="preserve"> opdrachtgever zal in het navolgende worden aangeduid als wederpartij. Indien in het navolgende een bepaling specifiek ziet op de situatie waarin de wederpartij een natuurlijke persoon is die niet handelt in de uitoefening van een beroep of bedrijf, zal deze worden aangeduid als “de consument”.</w:t>
      </w:r>
      <w:r w:rsidRPr="00A967A5">
        <w:rPr>
          <w:rFonts w:ascii="Arial" w:eastAsia="Times New Roman" w:hAnsi="Arial" w:cs="Arial"/>
          <w:color w:val="747474"/>
          <w:sz w:val="23"/>
          <w:szCs w:val="23"/>
          <w:lang w:eastAsia="nl-NL"/>
        </w:rPr>
        <w:br/>
        <w:t xml:space="preserve">3. Onder “schriftelijk” wordt in deze algemene voorwaarden tevens verstaan: Per e-mail en per fax. 4. Onder annulering wordt in deze algemene voorwaarden verstaan: het </w:t>
      </w:r>
      <w:proofErr w:type="spellStart"/>
      <w:r w:rsidRPr="00A967A5">
        <w:rPr>
          <w:rFonts w:ascii="Arial" w:eastAsia="Times New Roman" w:hAnsi="Arial" w:cs="Arial"/>
          <w:color w:val="747474"/>
          <w:sz w:val="23"/>
          <w:szCs w:val="23"/>
          <w:lang w:eastAsia="nl-NL"/>
        </w:rPr>
        <w:t>vóór</w:t>
      </w:r>
      <w:proofErr w:type="spellEnd"/>
      <w:r w:rsidRPr="00A967A5">
        <w:rPr>
          <w:rFonts w:ascii="Arial" w:eastAsia="Times New Roman" w:hAnsi="Arial" w:cs="Arial"/>
          <w:color w:val="747474"/>
          <w:sz w:val="23"/>
          <w:szCs w:val="23"/>
          <w:lang w:eastAsia="nl-NL"/>
        </w:rPr>
        <w:t xml:space="preserve"> aanvang van de uitvoering van de overeenkomst schriftelijk </w:t>
      </w:r>
      <w:proofErr w:type="spellStart"/>
      <w:r w:rsidRPr="00A967A5">
        <w:rPr>
          <w:rFonts w:ascii="Arial" w:eastAsia="Times New Roman" w:hAnsi="Arial" w:cs="Arial"/>
          <w:color w:val="747474"/>
          <w:sz w:val="23"/>
          <w:szCs w:val="23"/>
          <w:lang w:eastAsia="nl-NL"/>
        </w:rPr>
        <w:t>beëindigen</w:t>
      </w:r>
      <w:proofErr w:type="spellEnd"/>
      <w:r w:rsidRPr="00A967A5">
        <w:rPr>
          <w:rFonts w:ascii="Arial" w:eastAsia="Times New Roman" w:hAnsi="Arial" w:cs="Arial"/>
          <w:color w:val="747474"/>
          <w:sz w:val="23"/>
          <w:szCs w:val="23"/>
          <w:lang w:eastAsia="nl-NL"/>
        </w:rPr>
        <w:t xml:space="preserve"> van de overeenkomst door </w:t>
      </w:r>
      <w:proofErr w:type="spellStart"/>
      <w:r w:rsidRPr="00A967A5">
        <w:rPr>
          <w:rFonts w:ascii="Arial" w:eastAsia="Times New Roman" w:hAnsi="Arial" w:cs="Arial"/>
          <w:color w:val="747474"/>
          <w:sz w:val="23"/>
          <w:szCs w:val="23"/>
          <w:lang w:eastAsia="nl-NL"/>
        </w:rPr>
        <w:t>één</w:t>
      </w:r>
      <w:proofErr w:type="spellEnd"/>
      <w:r w:rsidRPr="00A967A5">
        <w:rPr>
          <w:rFonts w:ascii="Arial" w:eastAsia="Times New Roman" w:hAnsi="Arial" w:cs="Arial"/>
          <w:color w:val="747474"/>
          <w:sz w:val="23"/>
          <w:szCs w:val="23"/>
          <w:lang w:eastAsia="nl-NL"/>
        </w:rPr>
        <w:t xml:space="preserve"> der partijen. 5. Onder opzegging wordt in deze algemene voorwaarden verstaan: het na aanvang van de uitvoering van de overeenkomst schriftelijk </w:t>
      </w:r>
      <w:proofErr w:type="spellStart"/>
      <w:r w:rsidRPr="00A967A5">
        <w:rPr>
          <w:rFonts w:ascii="Arial" w:eastAsia="Times New Roman" w:hAnsi="Arial" w:cs="Arial"/>
          <w:color w:val="747474"/>
          <w:sz w:val="23"/>
          <w:szCs w:val="23"/>
          <w:lang w:eastAsia="nl-NL"/>
        </w:rPr>
        <w:t>beëindigen</w:t>
      </w:r>
      <w:proofErr w:type="spellEnd"/>
      <w:r w:rsidRPr="00A967A5">
        <w:rPr>
          <w:rFonts w:ascii="Arial" w:eastAsia="Times New Roman" w:hAnsi="Arial" w:cs="Arial"/>
          <w:color w:val="747474"/>
          <w:sz w:val="23"/>
          <w:szCs w:val="23"/>
          <w:lang w:eastAsia="nl-NL"/>
        </w:rPr>
        <w:t xml:space="preserve"> van de overeenkomst door </w:t>
      </w:r>
      <w:proofErr w:type="spellStart"/>
      <w:r w:rsidRPr="00A967A5">
        <w:rPr>
          <w:rFonts w:ascii="Arial" w:eastAsia="Times New Roman" w:hAnsi="Arial" w:cs="Arial"/>
          <w:color w:val="747474"/>
          <w:sz w:val="23"/>
          <w:szCs w:val="23"/>
          <w:lang w:eastAsia="nl-NL"/>
        </w:rPr>
        <w:t>één</w:t>
      </w:r>
      <w:proofErr w:type="spellEnd"/>
      <w:r w:rsidRPr="00A967A5">
        <w:rPr>
          <w:rFonts w:ascii="Arial" w:eastAsia="Times New Roman" w:hAnsi="Arial" w:cs="Arial"/>
          <w:color w:val="747474"/>
          <w:sz w:val="23"/>
          <w:szCs w:val="23"/>
          <w:lang w:eastAsia="nl-NL"/>
        </w:rPr>
        <w:t xml:space="preserve"> der partijen. 6. Het door de wederpartij zonder commentaar accepteren en behouden van een offerte of opdrachtbevestiging, waarop naar deze voorwaarden is verwezen, geldt als instemming met de toepassing ervan.</w:t>
      </w:r>
      <w:r w:rsidRPr="00A967A5">
        <w:rPr>
          <w:rFonts w:ascii="Arial" w:eastAsia="Times New Roman" w:hAnsi="Arial" w:cs="Arial"/>
          <w:color w:val="747474"/>
          <w:sz w:val="23"/>
          <w:szCs w:val="23"/>
          <w:lang w:eastAsia="nl-NL"/>
        </w:rPr>
        <w:br/>
        <w:t xml:space="preserve">7. Deze algemene voorwaarden zijn ook van toepassing op verbintenissen met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voor de uitvoering waarvan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gebruik is gemaakt van het inhuren van derden.</w:t>
      </w:r>
      <w:r w:rsidRPr="00A967A5">
        <w:rPr>
          <w:rFonts w:ascii="Arial" w:eastAsia="Times New Roman" w:hAnsi="Arial" w:cs="Arial"/>
          <w:color w:val="747474"/>
          <w:sz w:val="23"/>
          <w:szCs w:val="23"/>
          <w:lang w:eastAsia="nl-NL"/>
        </w:rPr>
        <w:br/>
        <w:t>8. Indien enige bepaling van deze algemene voorwaarden nietig is c.q. wordt vernietigd, zullen de overige bepalingen van deze algemene voorwaarden volledig van kracht blijven.</w:t>
      </w:r>
    </w:p>
    <w:p w14:paraId="3AA6EF39" w14:textId="7F29E94E"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2 Aanbiedingen</w:t>
      </w:r>
      <w:r w:rsidRPr="00A967A5">
        <w:rPr>
          <w:rFonts w:ascii="Arial" w:eastAsia="Times New Roman" w:hAnsi="Arial" w:cs="Arial"/>
          <w:color w:val="747474"/>
          <w:sz w:val="23"/>
          <w:szCs w:val="23"/>
          <w:lang w:eastAsia="nl-NL"/>
        </w:rPr>
        <w:br/>
        <w:t xml:space="preserve">1. Alle aanbiedingen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 in welke vorm ook gedaan – zijn vrijblijvend.</w:t>
      </w:r>
      <w:r w:rsidRPr="00A967A5">
        <w:rPr>
          <w:rFonts w:ascii="Arial" w:eastAsia="Times New Roman" w:hAnsi="Arial" w:cs="Arial"/>
          <w:color w:val="747474"/>
          <w:sz w:val="23"/>
          <w:szCs w:val="23"/>
          <w:lang w:eastAsia="nl-NL"/>
        </w:rPr>
        <w:br/>
        <w:t xml:space="preserve">2. Indien de wederpartij een vrijblijvend aanbod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aanvaardt, heeft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het recht om binnen vijf werkdagen na ontvangst van die aanvaarding het aanbod te herroepen, waardoor er geen overeenkomst tussen partijen tot stand is gekomen.</w:t>
      </w:r>
    </w:p>
    <w:p w14:paraId="313437C6" w14:textId="7964CE20"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3 Overeenkomst</w:t>
      </w:r>
      <w:r w:rsidRPr="00A967A5">
        <w:rPr>
          <w:rFonts w:ascii="Arial" w:eastAsia="Times New Roman" w:hAnsi="Arial" w:cs="Arial"/>
          <w:color w:val="747474"/>
          <w:sz w:val="23"/>
          <w:szCs w:val="23"/>
          <w:lang w:eastAsia="nl-NL"/>
        </w:rPr>
        <w:br/>
        <w:t xml:space="preserve">1. De overeenkomst komt eerst tot stand nadat de opdracht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aanvaard. 2. Mondelinge afspraken binden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eerst nadat deze schriftelijk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zijn bevestigd, dan wel zodra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met instemming van de wederpartij een aanvang met de uitvoeringshandelingen heeft gemaakt.</w:t>
      </w:r>
    </w:p>
    <w:p w14:paraId="3B4C6725" w14:textId="02D5F5A2"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4 Prijzen</w:t>
      </w:r>
      <w:r w:rsidRPr="00A967A5">
        <w:rPr>
          <w:rFonts w:ascii="Arial" w:eastAsia="Times New Roman" w:hAnsi="Arial" w:cs="Arial"/>
          <w:color w:val="747474"/>
          <w:sz w:val="23"/>
          <w:szCs w:val="23"/>
          <w:lang w:eastAsia="nl-NL"/>
        </w:rPr>
        <w:br/>
        <w:t>1. Alle prijzen luiden, tenzij schriftelijk anders is overeengekomen, exclusief eventueel op de overeenkomst vallende belastingen, waaronder begrepen BTW en eventuele kosten.</w:t>
      </w:r>
      <w:r w:rsidRPr="00A967A5">
        <w:rPr>
          <w:rFonts w:ascii="Arial" w:eastAsia="Times New Roman" w:hAnsi="Arial" w:cs="Arial"/>
          <w:color w:val="747474"/>
          <w:sz w:val="23"/>
          <w:szCs w:val="23"/>
          <w:lang w:eastAsia="nl-NL"/>
        </w:rPr>
        <w:br/>
        <w:t xml:space="preserve">2. Indien tussen de datum van het sluiten van de overeenkomst en de uitvoering van de overeenkomst de kostprijs van de bestelde zaken c.q. de gebruikte materialen stijgt en/of door de overheid en/of vakorganisaties wijzigingen worden gebracht in lonen, arbeidsvoorwaarden of sociale verzekeringen e.d., is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gerechtigd om deze verhogingen aan wederpartij door te berekenen.</w:t>
      </w:r>
      <w:r w:rsidRPr="00A967A5">
        <w:rPr>
          <w:rFonts w:ascii="Arial" w:eastAsia="Times New Roman" w:hAnsi="Arial" w:cs="Arial"/>
          <w:color w:val="747474"/>
          <w:sz w:val="23"/>
          <w:szCs w:val="23"/>
          <w:lang w:eastAsia="nl-NL"/>
        </w:rPr>
        <w:br/>
        <w:t>3. Voor de met consument gesloten overeenkomst geldt, dat prijsverhogingen 3 maanden na totstandkoming van de overeenkomst mogen worden doorberekend c.q. in rekening gebracht. Bij prijsverhogingen binnen een kortere termijn dan 3 maanden, is de consument bevoegd de overeenkomst te ontbinden.</w:t>
      </w:r>
    </w:p>
    <w:p w14:paraId="7D1DC377" w14:textId="6D3551B3"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lastRenderedPageBreak/>
        <w:t>Artikel 5 Inschakeling derden</w:t>
      </w:r>
      <w:r w:rsidRPr="00A967A5">
        <w:rPr>
          <w:rFonts w:ascii="Arial" w:eastAsia="Times New Roman" w:hAnsi="Arial" w:cs="Arial"/>
          <w:color w:val="747474"/>
          <w:sz w:val="23"/>
          <w:szCs w:val="23"/>
          <w:lang w:eastAsia="nl-NL"/>
        </w:rPr>
        <w:br/>
        <w:t xml:space="preserve">Indien en voor zover een goede uitvoering van de overeenkomst dit vereist, is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gerechtigd werkzaamheden c.q. leveringen door derden te laten verrichten.</w:t>
      </w:r>
    </w:p>
    <w:p w14:paraId="79E0A1F1" w14:textId="6F615616"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6 Regiewerk</w:t>
      </w:r>
      <w:r w:rsidRPr="00A967A5">
        <w:rPr>
          <w:rFonts w:ascii="Arial" w:eastAsia="Times New Roman" w:hAnsi="Arial" w:cs="Arial"/>
          <w:color w:val="747474"/>
          <w:sz w:val="23"/>
          <w:szCs w:val="23"/>
          <w:lang w:eastAsia="nl-NL"/>
        </w:rPr>
        <w:br/>
        <w:t xml:space="preserve">Indien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een opdracht tot uitvoering van werkzaamheden, al dan niet onder </w:t>
      </w:r>
      <w:proofErr w:type="spellStart"/>
      <w:r w:rsidRPr="00A967A5">
        <w:rPr>
          <w:rFonts w:ascii="Arial" w:eastAsia="Times New Roman" w:hAnsi="Arial" w:cs="Arial"/>
          <w:color w:val="747474"/>
          <w:sz w:val="23"/>
          <w:szCs w:val="23"/>
          <w:lang w:eastAsia="nl-NL"/>
        </w:rPr>
        <w:t>bijlevering</w:t>
      </w:r>
      <w:proofErr w:type="spellEnd"/>
      <w:r w:rsidRPr="00A967A5">
        <w:rPr>
          <w:rFonts w:ascii="Arial" w:eastAsia="Times New Roman" w:hAnsi="Arial" w:cs="Arial"/>
          <w:color w:val="747474"/>
          <w:sz w:val="23"/>
          <w:szCs w:val="23"/>
          <w:lang w:eastAsia="nl-NL"/>
        </w:rPr>
        <w:t xml:space="preserve"> van materialen, van de wederpartij op regiebasis heeft aanvaard, dan is de administratie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bepalend voor het aantal gewerkte uren en verwerkte materialen.</w:t>
      </w:r>
    </w:p>
    <w:p w14:paraId="39B1822D" w14:textId="56CEA0D1"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7 Verplichtingen van wederpartij</w:t>
      </w:r>
      <w:r w:rsidRPr="00A967A5">
        <w:rPr>
          <w:rFonts w:ascii="Arial" w:eastAsia="Times New Roman" w:hAnsi="Arial" w:cs="Arial"/>
          <w:color w:val="747474"/>
          <w:sz w:val="23"/>
          <w:szCs w:val="23"/>
          <w:lang w:eastAsia="nl-NL"/>
        </w:rPr>
        <w:br/>
        <w:t>1. De wederpartij is verplicht:</w:t>
      </w:r>
      <w:r w:rsidRPr="00A967A5">
        <w:rPr>
          <w:rFonts w:ascii="Arial" w:eastAsia="Times New Roman" w:hAnsi="Arial" w:cs="Arial"/>
          <w:color w:val="747474"/>
          <w:sz w:val="23"/>
          <w:szCs w:val="23"/>
          <w:lang w:eastAsia="nl-NL"/>
        </w:rPr>
        <w:br/>
        <w:t xml:space="preserve">a. de uitvoering van de werkzaamheden mogelijk te maken tijdens de normale werkuren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en onder de condities die voldoen aan de wettelijke veiligheidseisen en andere overheidsvoorschriften;</w:t>
      </w:r>
      <w:r w:rsidRPr="00A967A5">
        <w:rPr>
          <w:rFonts w:ascii="Arial" w:eastAsia="Times New Roman" w:hAnsi="Arial" w:cs="Arial"/>
          <w:color w:val="747474"/>
          <w:sz w:val="23"/>
          <w:szCs w:val="23"/>
          <w:lang w:eastAsia="nl-NL"/>
        </w:rPr>
        <w:br/>
        <w:t xml:space="preserve">b. water en energie kosteloos beschikbaar te stellen aan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w:t>
      </w:r>
      <w:r w:rsidRPr="00A967A5">
        <w:rPr>
          <w:rFonts w:ascii="Arial" w:eastAsia="Times New Roman" w:hAnsi="Arial" w:cs="Arial"/>
          <w:color w:val="747474"/>
          <w:sz w:val="23"/>
          <w:szCs w:val="23"/>
          <w:lang w:eastAsia="nl-NL"/>
        </w:rPr>
        <w:br/>
        <w:t xml:space="preserve">2. De wederpartij dient er voor zorg te dragen dat, niet tot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behorende, werkzaamheden van derden en/of leveringen tijdig worden verricht, zodat deze de uitvoering van de werkzaamheden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niet vertragen. Indien er een vertraging ontstaat die te wijten is aan de wederpartij (of doordat niet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behorende werkzaamheden/en of leveringen tijdig worden verricht) dan is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gerechtigd de hiermee samenhangende kosten en/of wachtdagen/wachturen bij de wederpartij in rekening te brengen.</w:t>
      </w:r>
    </w:p>
    <w:p w14:paraId="69DBDA47" w14:textId="2CF15678"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8 Meerwerk</w:t>
      </w:r>
      <w:r w:rsidRPr="00A967A5">
        <w:rPr>
          <w:rFonts w:ascii="Arial" w:eastAsia="Times New Roman" w:hAnsi="Arial" w:cs="Arial"/>
          <w:color w:val="747474"/>
          <w:sz w:val="23"/>
          <w:szCs w:val="23"/>
          <w:lang w:eastAsia="nl-NL"/>
        </w:rPr>
        <w:br/>
        <w:t xml:space="preserve">1.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gerechtigd meerwerk in rekening te brengen.</w:t>
      </w:r>
      <w:r w:rsidRPr="00A967A5">
        <w:rPr>
          <w:rFonts w:ascii="Arial" w:eastAsia="Times New Roman" w:hAnsi="Arial" w:cs="Arial"/>
          <w:color w:val="747474"/>
          <w:sz w:val="23"/>
          <w:szCs w:val="23"/>
          <w:lang w:eastAsia="nl-NL"/>
        </w:rPr>
        <w:br/>
        <w:t>2. Onder “meerwerk” wordt verstaan de uitvoering van werk en/of de levering van zaken voor zover dit uitgaan boven de bij overeenkomst overeengekomen hoeveelheden arbeidsuren, zaken en opslagen, een en ander voor zover dit meerwerk het gevolg is van:</w:t>
      </w:r>
      <w:r w:rsidRPr="00A967A5">
        <w:rPr>
          <w:rFonts w:ascii="Arial" w:eastAsia="Times New Roman" w:hAnsi="Arial" w:cs="Arial"/>
          <w:color w:val="747474"/>
          <w:sz w:val="23"/>
          <w:szCs w:val="23"/>
          <w:lang w:eastAsia="nl-NL"/>
        </w:rPr>
        <w:br/>
        <w:t>– het schriftelijk of mondeling verzoek van of namens de wederpartij tot wijziging (of aanvulling) van de oorspronkelijke overeenkomst;</w:t>
      </w:r>
      <w:r w:rsidRPr="00A967A5">
        <w:rPr>
          <w:rFonts w:ascii="Arial" w:eastAsia="Times New Roman" w:hAnsi="Arial" w:cs="Arial"/>
          <w:color w:val="747474"/>
          <w:sz w:val="23"/>
          <w:szCs w:val="23"/>
          <w:lang w:eastAsia="nl-NL"/>
        </w:rPr>
        <w:br/>
        <w:t xml:space="preserve">– omstandigheden die voor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bij het aangaan van de overeenkomst in redelijkheid niet te waren te voorzien zoals maar niet uitsluitend:</w:t>
      </w:r>
    </w:p>
    <w:p w14:paraId="3251BF25" w14:textId="23E754AD" w:rsidR="00A967A5" w:rsidRPr="00A967A5" w:rsidRDefault="00A967A5" w:rsidP="00A967A5">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nl-NL"/>
        </w:rPr>
      </w:pPr>
      <w:r w:rsidRPr="00A967A5">
        <w:rPr>
          <w:rFonts w:ascii="Arial" w:eastAsia="Times New Roman" w:hAnsi="Arial" w:cs="Arial"/>
          <w:color w:val="747474"/>
          <w:sz w:val="23"/>
          <w:szCs w:val="23"/>
          <w:lang w:eastAsia="nl-NL"/>
        </w:rPr>
        <w:t xml:space="preserve">De omstandigheid dat de wederpartij aan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bij het aangaan van de overeenkomst niet alle relevante gegevens heeft verstrekt;</w:t>
      </w:r>
    </w:p>
    <w:p w14:paraId="051EB0C2" w14:textId="77777777" w:rsidR="00A967A5" w:rsidRPr="00A967A5" w:rsidRDefault="00A967A5" w:rsidP="00A967A5">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nl-NL"/>
        </w:rPr>
      </w:pPr>
      <w:r w:rsidRPr="00A967A5">
        <w:rPr>
          <w:rFonts w:ascii="Arial" w:eastAsia="Times New Roman" w:hAnsi="Arial" w:cs="Arial"/>
          <w:color w:val="747474"/>
          <w:sz w:val="23"/>
          <w:szCs w:val="23"/>
          <w:lang w:eastAsia="nl-NL"/>
        </w:rPr>
        <w:t> Gewijzigde overheidsvoorschriften.</w:t>
      </w:r>
    </w:p>
    <w:p w14:paraId="056FAC71" w14:textId="5EB09A55"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color w:val="747474"/>
          <w:sz w:val="23"/>
          <w:szCs w:val="23"/>
          <w:lang w:eastAsia="nl-NL"/>
        </w:rPr>
        <w:t xml:space="preserve">3.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zal de wederpartij tijdig wijzen op een uit een meerwerk voortvloeiende prijswijziging, tenzij de wederpartij de prijswijziging uit zichzelf had moeten begrijpen.</w:t>
      </w:r>
    </w:p>
    <w:p w14:paraId="283713BD" w14:textId="21756337"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9 Levering en uitvoering van de prestatie</w:t>
      </w:r>
      <w:r w:rsidRPr="00A967A5">
        <w:rPr>
          <w:rFonts w:ascii="Arial" w:eastAsia="Times New Roman" w:hAnsi="Arial" w:cs="Arial"/>
          <w:color w:val="747474"/>
          <w:sz w:val="23"/>
          <w:szCs w:val="23"/>
          <w:lang w:eastAsia="nl-NL"/>
        </w:rPr>
        <w:br/>
        <w:t xml:space="preserve">1. Opgegeven termijnen waarbinnen de werkzaamheden moeten zijn verricht en/of de zaken moeten zijn geleverd, kunnen nimmer worden beschouwd als fatale termijn, tenzij partijen uitdrukkelijk schriftelijk anders zijn overeengekomen. Indien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zijn verplichtingen uit de overeenkomst niet c.q. niet tijdig nakomt, dient hij derhalve schriftelijk in gebreke te worden gesteld. 2. Bij levering in gedeelten wordt elke (oplevering) c.q. fase als een afzonderlijke transactie beschouwd en kan door de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per transactie worden gefactureerd.</w:t>
      </w:r>
      <w:r w:rsidRPr="00A967A5">
        <w:rPr>
          <w:rFonts w:ascii="Arial" w:eastAsia="Times New Roman" w:hAnsi="Arial" w:cs="Arial"/>
          <w:color w:val="747474"/>
          <w:sz w:val="23"/>
          <w:szCs w:val="23"/>
          <w:lang w:eastAsia="nl-NL"/>
        </w:rPr>
        <w:br/>
      </w:r>
      <w:r w:rsidRPr="00A967A5">
        <w:rPr>
          <w:rFonts w:ascii="Arial" w:eastAsia="Times New Roman" w:hAnsi="Arial" w:cs="Arial"/>
          <w:color w:val="747474"/>
          <w:sz w:val="23"/>
          <w:szCs w:val="23"/>
          <w:lang w:eastAsia="nl-NL"/>
        </w:rPr>
        <w:lastRenderedPageBreak/>
        <w:t>3. Het risico betreffende de geleverde zaken gaat over op de wederpartij op het moment van levering.</w:t>
      </w:r>
    </w:p>
    <w:p w14:paraId="63FD0556" w14:textId="258FFD08"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10 Betaling</w:t>
      </w:r>
      <w:r w:rsidRPr="00A967A5">
        <w:rPr>
          <w:rFonts w:ascii="Arial" w:eastAsia="Times New Roman" w:hAnsi="Arial" w:cs="Arial"/>
          <w:color w:val="747474"/>
          <w:sz w:val="23"/>
          <w:szCs w:val="23"/>
          <w:lang w:eastAsia="nl-NL"/>
        </w:rPr>
        <w:br/>
        <w:t xml:space="preserve">1. Betaling dient steeds te geschieden uiterlijk binnen </w:t>
      </w:r>
      <w:r w:rsidR="0005089A">
        <w:rPr>
          <w:rFonts w:ascii="Arial" w:eastAsia="Times New Roman" w:hAnsi="Arial" w:cs="Arial"/>
          <w:color w:val="747474"/>
          <w:sz w:val="23"/>
          <w:szCs w:val="23"/>
          <w:lang w:eastAsia="nl-NL"/>
        </w:rPr>
        <w:t>vijf</w:t>
      </w:r>
      <w:r w:rsidRPr="00A967A5">
        <w:rPr>
          <w:rFonts w:ascii="Arial" w:eastAsia="Times New Roman" w:hAnsi="Arial" w:cs="Arial"/>
          <w:color w:val="747474"/>
          <w:sz w:val="23"/>
          <w:szCs w:val="23"/>
          <w:lang w:eastAsia="nl-NL"/>
        </w:rPr>
        <w:t xml:space="preserve"> dagen na factuurdatum, tenzij een andere betalingstermijn is overeengekomen.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gerechtigd om periodiek te factureren.</w:t>
      </w:r>
      <w:r w:rsidRPr="00A967A5">
        <w:rPr>
          <w:rFonts w:ascii="Arial" w:eastAsia="Times New Roman" w:hAnsi="Arial" w:cs="Arial"/>
          <w:color w:val="747474"/>
          <w:sz w:val="23"/>
          <w:szCs w:val="23"/>
          <w:lang w:eastAsia="nl-NL"/>
        </w:rPr>
        <w:br/>
        <w:t xml:space="preserve">2.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gerechtigd om aan wederpartij voor of na aanvang van de werkzaamheden een voorschot in rekening te brengen. Zolang een aan de wederpartij in rekening gebrachte voorschot niet is betaald, is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gerechtigd om zijn werkzaamheden op te schorten totdat volledige betaling heeft plaatsgevonden. De wederpartij is niet gerechtigd de betaling op te schorten of te verrekenen.</w:t>
      </w:r>
      <w:r w:rsidRPr="00A967A5">
        <w:rPr>
          <w:rFonts w:ascii="Arial" w:eastAsia="Times New Roman" w:hAnsi="Arial" w:cs="Arial"/>
          <w:color w:val="747474"/>
          <w:sz w:val="23"/>
          <w:szCs w:val="23"/>
          <w:lang w:eastAsia="nl-NL"/>
        </w:rPr>
        <w:br/>
        <w:t xml:space="preserve">3.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gerechtigd om 50% van de totale hoofdsom van het overeengekomen werk in rekening te brengen zodra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aangevangen met het verrichten van werkzaamheden.</w:t>
      </w:r>
      <w:r w:rsidRPr="00A967A5">
        <w:rPr>
          <w:rFonts w:ascii="Arial" w:eastAsia="Times New Roman" w:hAnsi="Arial" w:cs="Arial"/>
          <w:color w:val="747474"/>
          <w:sz w:val="23"/>
          <w:szCs w:val="23"/>
          <w:lang w:eastAsia="nl-NL"/>
        </w:rPr>
        <w:br/>
        <w:t xml:space="preserve">4. Indien de wederpartij in gebreke blijft in de tijdige betaling van een factuur, dan is de wederpartij van rechtswege in verzuim zonder dat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wederpartij daarvoor in gebreke hoeft te stellen. De wederpartij is alsdan de dan geldende wettelijke vertragingsrente verschuldigd aan wederpartij cumulatief te berekenen over de hoofdsom. Gedeelten van een maand worden in deze als volle maanden aangemerkt.</w:t>
      </w:r>
      <w:r w:rsidRPr="00A967A5">
        <w:rPr>
          <w:rFonts w:ascii="Arial" w:eastAsia="Times New Roman" w:hAnsi="Arial" w:cs="Arial"/>
          <w:color w:val="747474"/>
          <w:sz w:val="23"/>
          <w:szCs w:val="23"/>
          <w:lang w:eastAsia="nl-NL"/>
        </w:rPr>
        <w:br/>
        <w:t xml:space="preserve">5. De wederpartij is daarnaast, nadat zij daartoe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gemaand, ter zake buitengerechtelijke kosten aan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verschuldigd van 15% van de som van de hoofdsom;</w:t>
      </w:r>
      <w:r w:rsidRPr="00A967A5">
        <w:rPr>
          <w:rFonts w:ascii="Arial" w:eastAsia="Times New Roman" w:hAnsi="Arial" w:cs="Arial"/>
          <w:color w:val="747474"/>
          <w:sz w:val="23"/>
          <w:szCs w:val="23"/>
          <w:lang w:eastAsia="nl-NL"/>
        </w:rPr>
        <w:br/>
        <w:t xml:space="preserve">6. Ter keuze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kan in voorgaande of daarmee overeenstemmende omstandigheden, zonder nadere ingebrekestelling of rechterlijke tussenkomst, de overeenkomst geheel of gedeeltelijk worden ontbonden, al dan niet gecombineerd met een eis tot schadevergoeding.</w:t>
      </w:r>
    </w:p>
    <w:p w14:paraId="7CC29F9C" w14:textId="0D9EC161"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11 Ontbinding/opschorting/verrekening en tussentijdse opzegging</w:t>
      </w:r>
      <w:r w:rsidRPr="00A967A5">
        <w:rPr>
          <w:rFonts w:ascii="Arial" w:eastAsia="Times New Roman" w:hAnsi="Arial" w:cs="Arial"/>
          <w:color w:val="747474"/>
          <w:sz w:val="23"/>
          <w:szCs w:val="23"/>
          <w:lang w:eastAsia="nl-NL"/>
        </w:rPr>
        <w:br/>
        <w:t>1. De wederpartij (niet zijnde de consument) doet afstand van alle rechten op (al dan niet gedeeltelijke) ontbinding van de overeenkomst ex artikel 6:265 e.v. BW of andere wettelijke bepalingen.</w:t>
      </w:r>
      <w:r w:rsidRPr="00A967A5">
        <w:rPr>
          <w:rFonts w:ascii="Arial" w:eastAsia="Times New Roman" w:hAnsi="Arial" w:cs="Arial"/>
          <w:color w:val="747474"/>
          <w:sz w:val="23"/>
          <w:szCs w:val="23"/>
          <w:lang w:eastAsia="nl-NL"/>
        </w:rPr>
        <w:br/>
        <w:t>2. De wederpartij (niet zijnde de consument) doet afstand van alle rechten tot opschorting (uit welke hoofde dan ook) van zijn (</w:t>
      </w:r>
      <w:proofErr w:type="spellStart"/>
      <w:r w:rsidRPr="00A967A5">
        <w:rPr>
          <w:rFonts w:ascii="Arial" w:eastAsia="Times New Roman" w:hAnsi="Arial" w:cs="Arial"/>
          <w:color w:val="747474"/>
          <w:sz w:val="23"/>
          <w:szCs w:val="23"/>
          <w:lang w:eastAsia="nl-NL"/>
        </w:rPr>
        <w:t>betalings</w:t>
      </w:r>
      <w:proofErr w:type="spellEnd"/>
      <w:r w:rsidRPr="00A967A5">
        <w:rPr>
          <w:rFonts w:ascii="Arial" w:eastAsia="Times New Roman" w:hAnsi="Arial" w:cs="Arial"/>
          <w:color w:val="747474"/>
          <w:sz w:val="23"/>
          <w:szCs w:val="23"/>
          <w:lang w:eastAsia="nl-NL"/>
        </w:rPr>
        <w:t xml:space="preserve">)verplichtingen jegens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w:t>
      </w:r>
      <w:r w:rsidRPr="00A967A5">
        <w:rPr>
          <w:rFonts w:ascii="Arial" w:eastAsia="Times New Roman" w:hAnsi="Arial" w:cs="Arial"/>
          <w:color w:val="747474"/>
          <w:sz w:val="23"/>
          <w:szCs w:val="23"/>
          <w:lang w:eastAsia="nl-NL"/>
        </w:rPr>
        <w:br/>
        <w:t xml:space="preserve">3. Indien de wederpartij, uit welke hoofde ook, een of meer tegenvorderingen op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heeft, ziet de wederpartij af van het recht op verrekening met betrekking tot deze vorderingen(en). Genoemde afstand van het recht op verrekening geldt eveneens indien de wederpartij </w:t>
      </w:r>
      <w:proofErr w:type="spellStart"/>
      <w:r w:rsidRPr="00A967A5">
        <w:rPr>
          <w:rFonts w:ascii="Arial" w:eastAsia="Times New Roman" w:hAnsi="Arial" w:cs="Arial"/>
          <w:color w:val="747474"/>
          <w:sz w:val="23"/>
          <w:szCs w:val="23"/>
          <w:lang w:eastAsia="nl-NL"/>
        </w:rPr>
        <w:t>surséance</w:t>
      </w:r>
      <w:proofErr w:type="spellEnd"/>
      <w:r w:rsidRPr="00A967A5">
        <w:rPr>
          <w:rFonts w:ascii="Arial" w:eastAsia="Times New Roman" w:hAnsi="Arial" w:cs="Arial"/>
          <w:color w:val="747474"/>
          <w:sz w:val="23"/>
          <w:szCs w:val="23"/>
          <w:lang w:eastAsia="nl-NL"/>
        </w:rPr>
        <w:t xml:space="preserve"> van betaling aanvraagt of in staat van faillissement wordt verklaard</w:t>
      </w:r>
      <w:r w:rsidRPr="00A967A5">
        <w:rPr>
          <w:rFonts w:ascii="Arial" w:eastAsia="Times New Roman" w:hAnsi="Arial" w:cs="Arial"/>
          <w:color w:val="747474"/>
          <w:sz w:val="23"/>
          <w:szCs w:val="23"/>
          <w:lang w:eastAsia="nl-NL"/>
        </w:rPr>
        <w:br/>
        <w:t xml:space="preserve">4. Ingeval de wederpartij de overeenkomst opzegt, is hij aan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een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nader te bepalen vergoeding verschuldigd. De wederpartij is gehouden alle kosten, schaden alsmede nader te bepalingen vergoeding aan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te vergoeden.</w:t>
      </w:r>
      <w:r w:rsidRPr="00A967A5">
        <w:rPr>
          <w:rFonts w:ascii="Arial" w:eastAsia="Times New Roman" w:hAnsi="Arial" w:cs="Arial"/>
          <w:color w:val="747474"/>
          <w:sz w:val="23"/>
          <w:szCs w:val="23"/>
          <w:lang w:eastAsia="nl-NL"/>
        </w:rPr>
        <w:br/>
        <w:t xml:space="preserve">5. Ingeval de wederpartij de overeenkomst annuleert binnen 5 dagen </w:t>
      </w:r>
      <w:proofErr w:type="spellStart"/>
      <w:r w:rsidRPr="00A967A5">
        <w:rPr>
          <w:rFonts w:ascii="Arial" w:eastAsia="Times New Roman" w:hAnsi="Arial" w:cs="Arial"/>
          <w:color w:val="747474"/>
          <w:sz w:val="23"/>
          <w:szCs w:val="23"/>
          <w:lang w:eastAsia="nl-NL"/>
        </w:rPr>
        <w:t>vóór</w:t>
      </w:r>
      <w:proofErr w:type="spellEnd"/>
      <w:r w:rsidRPr="00A967A5">
        <w:rPr>
          <w:rFonts w:ascii="Arial" w:eastAsia="Times New Roman" w:hAnsi="Arial" w:cs="Arial"/>
          <w:color w:val="747474"/>
          <w:sz w:val="23"/>
          <w:szCs w:val="23"/>
          <w:lang w:eastAsia="nl-NL"/>
        </w:rPr>
        <w:t xml:space="preserve"> het afgesproken tijdstip van aanvang van werkzaamheden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gerechtigd om alle reeds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in het kader van de uitoefening van de overeenkomst gemaakte kosten op de wederpartij te verhalen.</w:t>
      </w:r>
    </w:p>
    <w:p w14:paraId="51722F0A" w14:textId="4555C387"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12 Intellectuele eigendomsrechten</w:t>
      </w:r>
      <w:r w:rsidRPr="00A967A5">
        <w:rPr>
          <w:rFonts w:ascii="Arial" w:eastAsia="Times New Roman" w:hAnsi="Arial" w:cs="Arial"/>
          <w:color w:val="747474"/>
          <w:sz w:val="23"/>
          <w:szCs w:val="23"/>
          <w:lang w:eastAsia="nl-NL"/>
        </w:rPr>
        <w:br/>
        <w:t xml:space="preserve">1. De ontwerpen, tekeningen, monsters, modellen en dergelijke, die door of in opdracht van de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zijn vervaardigd en het daarop rustende auteursrecht zijn en </w:t>
      </w:r>
      <w:r w:rsidRPr="00A967A5">
        <w:rPr>
          <w:rFonts w:ascii="Arial" w:eastAsia="Times New Roman" w:hAnsi="Arial" w:cs="Arial"/>
          <w:color w:val="747474"/>
          <w:sz w:val="23"/>
          <w:szCs w:val="23"/>
          <w:lang w:eastAsia="nl-NL"/>
        </w:rPr>
        <w:lastRenderedPageBreak/>
        <w:t xml:space="preserve">blijven eigendom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w:t>
      </w:r>
      <w:r w:rsidRPr="00A967A5">
        <w:rPr>
          <w:rFonts w:ascii="Arial" w:eastAsia="Times New Roman" w:hAnsi="Arial" w:cs="Arial"/>
          <w:color w:val="747474"/>
          <w:sz w:val="23"/>
          <w:szCs w:val="23"/>
          <w:lang w:eastAsia="nl-NL"/>
        </w:rPr>
        <w:br/>
        <w:t xml:space="preserve">2. De uitoefening van de in het vorige lid van dit artikel vermelde rechten – openbaarmaking of overdracht van gegevens daaronder begrepen- is zowel tijdens als na afloop van de uitvoering van de overeenkomst uitdrukkelijk en uitsluitend aan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voorbehouden.</w:t>
      </w:r>
    </w:p>
    <w:p w14:paraId="34C20439" w14:textId="102F1ACC" w:rsidR="0005089A"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13 Garanties</w:t>
      </w:r>
      <w:r w:rsidRPr="00A967A5">
        <w:rPr>
          <w:rFonts w:ascii="Arial" w:eastAsia="Times New Roman" w:hAnsi="Arial" w:cs="Arial"/>
          <w:color w:val="747474"/>
          <w:sz w:val="23"/>
          <w:szCs w:val="23"/>
          <w:lang w:eastAsia="nl-NL"/>
        </w:rPr>
        <w:br/>
        <w:t xml:space="preserve">1.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aanvaardt door de uitvoering van zijn verbintenis geen verdere aansprakelijkheden en geeft geen verdere garanties dan voor zover deze bij het aangaan van de overeenkomst schriftelijk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zijn toegezegd dan wel voor zover deze uit de wet voortvloeien.</w:t>
      </w:r>
      <w:r w:rsidRPr="00A967A5">
        <w:rPr>
          <w:rFonts w:ascii="Arial" w:eastAsia="Times New Roman" w:hAnsi="Arial" w:cs="Arial"/>
          <w:color w:val="747474"/>
          <w:sz w:val="23"/>
          <w:szCs w:val="23"/>
          <w:lang w:eastAsia="nl-NL"/>
        </w:rPr>
        <w:br/>
        <w:t>2. De garantie strekt zicht niet uit tot gebreken ontstaan na overname door derden of gebreken ontstaan door onvoldoende onderhoud van de wederpartij of gebreken ontstaan als gevolg van de door de wederpartij aangebrachte veranderingen.</w:t>
      </w:r>
      <w:r w:rsidRPr="00A967A5">
        <w:rPr>
          <w:rFonts w:ascii="Arial" w:eastAsia="Times New Roman" w:hAnsi="Arial" w:cs="Arial"/>
          <w:color w:val="747474"/>
          <w:sz w:val="23"/>
          <w:szCs w:val="23"/>
          <w:lang w:eastAsia="nl-NL"/>
        </w:rPr>
        <w:br/>
        <w:t xml:space="preserve">3. De hier genoemde garantie geldt voor een periode van 12 maanden na levering/uitvoering, tenzij partijen schriftelijk anders overeengekomen zijn en ziet enkel op de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geleverde goederen/diensten.</w:t>
      </w:r>
      <w:r w:rsidR="0005089A">
        <w:rPr>
          <w:rFonts w:ascii="Arial" w:eastAsia="Times New Roman" w:hAnsi="Arial" w:cs="Arial"/>
          <w:color w:val="747474"/>
          <w:sz w:val="23"/>
          <w:szCs w:val="23"/>
          <w:lang w:eastAsia="nl-NL"/>
        </w:rPr>
        <w:br/>
        <w:t>4. Bij PV panelen installaties geldt een totale garantie van 120 maanden. Indien hierbuiten een product onder productgarantie defect gaat zullen kosten in rekening worden gebracht voor het vervangen.</w:t>
      </w:r>
    </w:p>
    <w:p w14:paraId="600AB975" w14:textId="012805FB"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14 Aansprakelijkheid</w:t>
      </w:r>
      <w:r w:rsidRPr="00A967A5">
        <w:rPr>
          <w:rFonts w:ascii="Arial" w:eastAsia="Times New Roman" w:hAnsi="Arial" w:cs="Arial"/>
          <w:color w:val="747474"/>
          <w:sz w:val="23"/>
          <w:szCs w:val="23"/>
          <w:lang w:eastAsia="nl-NL"/>
        </w:rPr>
        <w:br/>
        <w:t xml:space="preserve">1. Indien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aansprakelijk is, dan is deze aansprakelijkheid beperkt tot hetgeen hieronder in deze algemene voorwaarden is geregeld.</w:t>
      </w:r>
      <w:r w:rsidRPr="00A967A5">
        <w:rPr>
          <w:rFonts w:ascii="Arial" w:eastAsia="Times New Roman" w:hAnsi="Arial" w:cs="Arial"/>
          <w:color w:val="747474"/>
          <w:sz w:val="23"/>
          <w:szCs w:val="23"/>
          <w:lang w:eastAsia="nl-NL"/>
        </w:rPr>
        <w:br/>
        <w:t xml:space="preserve">2. Beperkingen van de aansprakelijkheid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gelden in gelijke mate voor de personeelsleden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en voor derden waarvan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bij de uitvoering van de verbintenis gebruik wordt gemaakt.</w:t>
      </w:r>
      <w:r w:rsidRPr="00A967A5">
        <w:rPr>
          <w:rFonts w:ascii="Arial" w:eastAsia="Times New Roman" w:hAnsi="Arial" w:cs="Arial"/>
          <w:color w:val="747474"/>
          <w:sz w:val="23"/>
          <w:szCs w:val="23"/>
          <w:lang w:eastAsia="nl-NL"/>
        </w:rPr>
        <w:br/>
        <w:t xml:space="preserve">3.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nimmer aansprakelijk voor schade (uit welke hoofde dan ook) die het gevolg is handelen of nalaten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behoudens voor zover er sprake is van opzet en/of bewuste roekeloosheid.</w:t>
      </w:r>
      <w:r w:rsidRPr="00A967A5">
        <w:rPr>
          <w:rFonts w:ascii="Arial" w:eastAsia="Times New Roman" w:hAnsi="Arial" w:cs="Arial"/>
          <w:color w:val="747474"/>
          <w:sz w:val="23"/>
          <w:szCs w:val="23"/>
          <w:lang w:eastAsia="nl-NL"/>
        </w:rPr>
        <w:br/>
        <w:t xml:space="preserve">4. Onverminderd het bepaalde in de vorige leden van dit artikel is de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nimmer gehouden tot schadevergoeding welke meer bedraagt dan het verzekerde bedrag, voor zover de schade gedekt wordt door een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gesloten verzekering.</w:t>
      </w:r>
      <w:r w:rsidRPr="00A967A5">
        <w:rPr>
          <w:rFonts w:ascii="Arial" w:eastAsia="Times New Roman" w:hAnsi="Arial" w:cs="Arial"/>
          <w:color w:val="747474"/>
          <w:sz w:val="23"/>
          <w:szCs w:val="23"/>
          <w:lang w:eastAsia="nl-NL"/>
        </w:rPr>
        <w:br/>
        <w:t xml:space="preserve">5. Indien en voor zover om welke reden dan ook geen uitkering krachtens bedoelde verzekering mocht plaatsvinden, is de aansprakelijkheid van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 uit welke hoofde dan ook – beperkt tot het bedrag van de prijs van </w:t>
      </w:r>
      <w:proofErr w:type="spellStart"/>
      <w:r w:rsidRPr="00A967A5">
        <w:rPr>
          <w:rFonts w:ascii="Arial" w:eastAsia="Times New Roman" w:hAnsi="Arial" w:cs="Arial"/>
          <w:color w:val="747474"/>
          <w:sz w:val="23"/>
          <w:szCs w:val="23"/>
          <w:lang w:eastAsia="nl-NL"/>
        </w:rPr>
        <w:t>van</w:t>
      </w:r>
      <w:proofErr w:type="spellEnd"/>
      <w:r w:rsidRPr="00A967A5">
        <w:rPr>
          <w:rFonts w:ascii="Arial" w:eastAsia="Times New Roman" w:hAnsi="Arial" w:cs="Arial"/>
          <w:color w:val="747474"/>
          <w:sz w:val="23"/>
          <w:szCs w:val="23"/>
          <w:lang w:eastAsia="nl-NL"/>
        </w:rPr>
        <w:t xml:space="preserve"> de geleverde zaken c.q. de verrichte werkzaamheden zoals partijen bij de totstandkoming van de overeenkomst zijn overeengekomen.</w:t>
      </w:r>
      <w:r w:rsidRPr="00A967A5">
        <w:rPr>
          <w:rFonts w:ascii="Arial" w:eastAsia="Times New Roman" w:hAnsi="Arial" w:cs="Arial"/>
          <w:color w:val="747474"/>
          <w:sz w:val="23"/>
          <w:szCs w:val="23"/>
          <w:lang w:eastAsia="nl-NL"/>
        </w:rPr>
        <w:br/>
        <w:t xml:space="preserve">6.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nimmer aansprakelijk voor indirecte schade, daaronder begrepen gevolgschade, gederfde winst, gemiste besparingen en schade door bedrijfs-of andersoortige stagnatie.</w:t>
      </w:r>
      <w:r w:rsidRPr="00A967A5">
        <w:rPr>
          <w:rFonts w:ascii="Arial" w:eastAsia="Times New Roman" w:hAnsi="Arial" w:cs="Arial"/>
          <w:color w:val="747474"/>
          <w:sz w:val="23"/>
          <w:szCs w:val="23"/>
          <w:lang w:eastAsia="nl-NL"/>
        </w:rPr>
        <w:br/>
        <w:t xml:space="preserve">7.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niet aansprakelijk voor schade als gevolg van gebreken of onjuistheden van zaken die van de wederpartij of door de wederpartij ingeschakelde derden afkomstig zijn. Tevens is </w:t>
      </w:r>
      <w:r w:rsidR="0005089A">
        <w:rPr>
          <w:rFonts w:ascii="Arial" w:eastAsia="Times New Roman" w:hAnsi="Arial" w:cs="Arial"/>
          <w:color w:val="747474"/>
          <w:sz w:val="23"/>
          <w:szCs w:val="23"/>
          <w:lang w:eastAsia="nl-NL"/>
        </w:rPr>
        <w:t>Jaspers Montage</w:t>
      </w:r>
      <w:r w:rsidR="0005089A" w:rsidRPr="00A967A5">
        <w:rPr>
          <w:rFonts w:ascii="Arial" w:eastAsia="Times New Roman" w:hAnsi="Arial" w:cs="Arial"/>
          <w:color w:val="747474"/>
          <w:sz w:val="23"/>
          <w:szCs w:val="23"/>
          <w:lang w:eastAsia="nl-NL"/>
        </w:rPr>
        <w:t xml:space="preserve"> </w:t>
      </w:r>
      <w:r w:rsidRPr="00A967A5">
        <w:rPr>
          <w:rFonts w:ascii="Arial" w:eastAsia="Times New Roman" w:hAnsi="Arial" w:cs="Arial"/>
          <w:color w:val="747474"/>
          <w:sz w:val="23"/>
          <w:szCs w:val="23"/>
          <w:lang w:eastAsia="nl-NL"/>
        </w:rPr>
        <w:t>niet aansprakelijk voor schade als gevolg van handelingen die door de wederpartij of door de wederpartij ingeschakelde derden zijn verricht.</w:t>
      </w:r>
      <w:r w:rsidRPr="00A967A5">
        <w:rPr>
          <w:rFonts w:ascii="Arial" w:eastAsia="Times New Roman" w:hAnsi="Arial" w:cs="Arial"/>
          <w:color w:val="747474"/>
          <w:sz w:val="23"/>
          <w:szCs w:val="23"/>
          <w:lang w:eastAsia="nl-NL"/>
        </w:rPr>
        <w:br/>
        <w:t xml:space="preserve">8.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niet aansprakelijk voor fouten en gebreken in de door de door wederpartij verstrekte tekeningen, berekeningen, constructies, bestekken en uitvoeringsvoorschriften.</w:t>
      </w:r>
    </w:p>
    <w:p w14:paraId="16799D31" w14:textId="6FBDD4F6"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lastRenderedPageBreak/>
        <w:t>Artikel 15 Eigendomsvoorbehoud</w:t>
      </w:r>
      <w:r w:rsidRPr="00A967A5">
        <w:rPr>
          <w:rFonts w:ascii="Arial" w:eastAsia="Times New Roman" w:hAnsi="Arial" w:cs="Arial"/>
          <w:color w:val="747474"/>
          <w:sz w:val="23"/>
          <w:szCs w:val="23"/>
          <w:lang w:eastAsia="nl-NL"/>
        </w:rPr>
        <w:br/>
        <w:t xml:space="preserve">1. Zolang de wederpartij niet volledig aan al zijn verplichtingen jegens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heeft voldaan ter zake van de door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aan de wederpartij geleverde of te leveren zaken, daarmee samenhangende werkzaamheden alsmede ter zake van de vorderingen wegens tekortschieten in de nakoming van zodanige overeenkomsten, blijven de geleverde zaken eigendom van de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w:t>
      </w:r>
      <w:r w:rsidRPr="00A967A5">
        <w:rPr>
          <w:rFonts w:ascii="Arial" w:eastAsia="Times New Roman" w:hAnsi="Arial" w:cs="Arial"/>
          <w:color w:val="747474"/>
          <w:sz w:val="23"/>
          <w:szCs w:val="23"/>
          <w:lang w:eastAsia="nl-NL"/>
        </w:rPr>
        <w:br/>
        <w:t xml:space="preserve">2. Onverminderd de overige hem toekomende rechten wordt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onherroepelijk door de wederpartij gemachtigd om, indien deze hem jegens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aangegane betalingsverplichtingen niet of niet-tijdig nakomt, zonder enige ingebrekestelling of rechterlijke tussenkomst de door hem geleverde zaken terug te nemen of, indien deze aan roerende of onroerende zaken zijn gemonteerd, te demonteren en terug te nemen.</w:t>
      </w:r>
    </w:p>
    <w:p w14:paraId="5290128D" w14:textId="70F3ABE7"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16 Overmacht</w:t>
      </w:r>
      <w:r w:rsidRPr="00A967A5">
        <w:rPr>
          <w:rFonts w:ascii="Arial" w:eastAsia="Times New Roman" w:hAnsi="Arial" w:cs="Arial"/>
          <w:color w:val="747474"/>
          <w:sz w:val="23"/>
          <w:szCs w:val="23"/>
          <w:lang w:eastAsia="nl-NL"/>
        </w:rPr>
        <w:br/>
        <w:t xml:space="preserve">1. Indien de uitvoering van de overeenkomst door overmacht wordt verhinderd of uitermate bezwaarlijk wordt, is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gerechtigd te vorderen dat de overeenkomst aan de omstandigheden wordt aangepast dan wel de uitvoering van de overeenkomst voor de duur van de verhindering op te schorten.</w:t>
      </w:r>
      <w:r w:rsidRPr="00A967A5">
        <w:rPr>
          <w:rFonts w:ascii="Arial" w:eastAsia="Times New Roman" w:hAnsi="Arial" w:cs="Arial"/>
          <w:color w:val="747474"/>
          <w:sz w:val="23"/>
          <w:szCs w:val="23"/>
          <w:lang w:eastAsia="nl-NL"/>
        </w:rPr>
        <w:br/>
        <w:t>2. De wederpartij kan aan de opschorting, wijziging of ontbinding van de uitvoering van de overeenkomst ten gevolge van overmacht nimmer enig recht op schadevergoeding ontlenen.</w:t>
      </w:r>
      <w:r w:rsidRPr="00A967A5">
        <w:rPr>
          <w:rFonts w:ascii="Arial" w:eastAsia="Times New Roman" w:hAnsi="Arial" w:cs="Arial"/>
          <w:color w:val="747474"/>
          <w:sz w:val="23"/>
          <w:szCs w:val="23"/>
          <w:lang w:eastAsia="nl-NL"/>
        </w:rPr>
        <w:br/>
        <w:t>3. Opschorting, wijziging of ontbinding van de overeenkomst op grond van overmacht ontslaat de wederpartij niet van de verplichting tot betaling van hetgeen is geleverd en/of is uitgevoerd op het moment dat de overmachtssituatie intreedt.</w:t>
      </w:r>
    </w:p>
    <w:p w14:paraId="7C249C70" w14:textId="19A20D3E"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17 Faillissement, surseance, WSNP</w:t>
      </w:r>
      <w:r w:rsidRPr="00A967A5">
        <w:rPr>
          <w:rFonts w:ascii="Arial" w:eastAsia="Times New Roman" w:hAnsi="Arial" w:cs="Arial"/>
          <w:color w:val="747474"/>
          <w:sz w:val="23"/>
          <w:szCs w:val="23"/>
          <w:lang w:eastAsia="nl-NL"/>
        </w:rPr>
        <w:br/>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is gerechtigd om de overeenkomst tussen partijen te ontbinden zonder dat rechterlijke tussenkomst en zonder dat enige ingebrekestelling zal zijn vereist, op het tijdstip waarop wederpartij in staat van faillissement wordt verklaard, in staat van </w:t>
      </w:r>
      <w:r w:rsidR="004F6E4C" w:rsidRPr="00A967A5">
        <w:rPr>
          <w:rFonts w:ascii="Arial" w:eastAsia="Times New Roman" w:hAnsi="Arial" w:cs="Arial"/>
          <w:color w:val="747474"/>
          <w:sz w:val="23"/>
          <w:szCs w:val="23"/>
          <w:lang w:eastAsia="nl-NL"/>
        </w:rPr>
        <w:t>surseance</w:t>
      </w:r>
      <w:r w:rsidRPr="00A967A5">
        <w:rPr>
          <w:rFonts w:ascii="Arial" w:eastAsia="Times New Roman" w:hAnsi="Arial" w:cs="Arial"/>
          <w:color w:val="747474"/>
          <w:sz w:val="23"/>
          <w:szCs w:val="23"/>
          <w:lang w:eastAsia="nl-NL"/>
        </w:rPr>
        <w:t xml:space="preserve"> van betaling verkeert of tot de wettelijke schuldsaneringsregeling wordt toegelaten, tenzij de curator respectievelijk de bewindvoerder de uit de overeenkomst voortvloeiende verplichtingen als boedelschuld erkent en voor de nakoming van de overeenkomst zekerheid stelt.</w:t>
      </w:r>
    </w:p>
    <w:p w14:paraId="23926023" w14:textId="78E2BA85" w:rsidR="00A967A5" w:rsidRPr="00A967A5" w:rsidRDefault="00A967A5" w:rsidP="00A967A5">
      <w:pPr>
        <w:shd w:val="clear" w:color="auto" w:fill="FFFFFF"/>
        <w:spacing w:after="300" w:line="240" w:lineRule="auto"/>
        <w:rPr>
          <w:rFonts w:ascii="Arial" w:eastAsia="Times New Roman" w:hAnsi="Arial" w:cs="Arial"/>
          <w:color w:val="747474"/>
          <w:sz w:val="23"/>
          <w:szCs w:val="23"/>
          <w:lang w:eastAsia="nl-NL"/>
        </w:rPr>
      </w:pPr>
      <w:r w:rsidRPr="00A967A5">
        <w:rPr>
          <w:rFonts w:ascii="Arial" w:eastAsia="Times New Roman" w:hAnsi="Arial" w:cs="Arial"/>
          <w:b/>
          <w:bCs/>
          <w:color w:val="747474"/>
          <w:sz w:val="23"/>
          <w:szCs w:val="23"/>
          <w:lang w:eastAsia="nl-NL"/>
        </w:rPr>
        <w:t>Artikel 18 Toepasselijk recht en forumkeuze</w:t>
      </w:r>
      <w:r w:rsidRPr="00A967A5">
        <w:rPr>
          <w:rFonts w:ascii="Arial" w:eastAsia="Times New Roman" w:hAnsi="Arial" w:cs="Arial"/>
          <w:color w:val="747474"/>
          <w:sz w:val="23"/>
          <w:szCs w:val="23"/>
          <w:lang w:eastAsia="nl-NL"/>
        </w:rPr>
        <w:br/>
        <w:t xml:space="preserve">1. Op alle overeenkomsten tussen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en de wederpartij is Nederlands recht van toepassing.</w:t>
      </w:r>
      <w:r w:rsidRPr="00A967A5">
        <w:rPr>
          <w:rFonts w:ascii="Arial" w:eastAsia="Times New Roman" w:hAnsi="Arial" w:cs="Arial"/>
          <w:color w:val="747474"/>
          <w:sz w:val="23"/>
          <w:szCs w:val="23"/>
          <w:lang w:eastAsia="nl-NL"/>
        </w:rPr>
        <w:br/>
        <w:t xml:space="preserve">2. Alleen de bevoegde rechter is bevoegd van enig geschil tussen </w:t>
      </w:r>
      <w:r>
        <w:rPr>
          <w:rFonts w:ascii="Arial" w:eastAsia="Times New Roman" w:hAnsi="Arial" w:cs="Arial"/>
          <w:color w:val="747474"/>
          <w:sz w:val="23"/>
          <w:szCs w:val="23"/>
          <w:lang w:eastAsia="nl-NL"/>
        </w:rPr>
        <w:t>Jaspers Montage</w:t>
      </w:r>
      <w:r w:rsidRPr="00A967A5">
        <w:rPr>
          <w:rFonts w:ascii="Arial" w:eastAsia="Times New Roman" w:hAnsi="Arial" w:cs="Arial"/>
          <w:color w:val="747474"/>
          <w:sz w:val="23"/>
          <w:szCs w:val="23"/>
          <w:lang w:eastAsia="nl-NL"/>
        </w:rPr>
        <w:t xml:space="preserve"> en de wederpartij kennis te nemen.</w:t>
      </w:r>
    </w:p>
    <w:p w14:paraId="19ADAE3C" w14:textId="77777777" w:rsidR="00AC29FE" w:rsidRDefault="00AC29FE"/>
    <w:sectPr w:rsidR="00AC2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C0A99"/>
    <w:multiLevelType w:val="multilevel"/>
    <w:tmpl w:val="9CE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79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A5"/>
    <w:rsid w:val="0005089A"/>
    <w:rsid w:val="004F6E4C"/>
    <w:rsid w:val="00A32DD1"/>
    <w:rsid w:val="00A967A5"/>
    <w:rsid w:val="00AC29FE"/>
    <w:rsid w:val="00DB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85BD"/>
  <w15:chartTrackingRefBased/>
  <w15:docId w15:val="{75935775-0A51-46BA-87D3-717E512F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967A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967A5"/>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967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96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24523">
      <w:bodyDiv w:val="1"/>
      <w:marLeft w:val="0"/>
      <w:marRight w:val="0"/>
      <w:marTop w:val="0"/>
      <w:marBottom w:val="0"/>
      <w:divBdr>
        <w:top w:val="none" w:sz="0" w:space="0" w:color="auto"/>
        <w:left w:val="none" w:sz="0" w:space="0" w:color="auto"/>
        <w:bottom w:val="none" w:sz="0" w:space="0" w:color="auto"/>
        <w:right w:val="none" w:sz="0" w:space="0" w:color="auto"/>
      </w:divBdr>
      <w:divsChild>
        <w:div w:id="1090349300">
          <w:marLeft w:val="0"/>
          <w:marRight w:val="0"/>
          <w:marTop w:val="0"/>
          <w:marBottom w:val="465"/>
          <w:divBdr>
            <w:top w:val="none" w:sz="0" w:space="0" w:color="auto"/>
            <w:left w:val="none" w:sz="0" w:space="0" w:color="auto"/>
            <w:bottom w:val="none" w:sz="0" w:space="0" w:color="auto"/>
            <w:right w:val="none" w:sz="0" w:space="0" w:color="auto"/>
          </w:divBdr>
        </w:div>
        <w:div w:id="1022318063">
          <w:marLeft w:val="0"/>
          <w:marRight w:val="0"/>
          <w:marTop w:val="0"/>
          <w:marBottom w:val="0"/>
          <w:divBdr>
            <w:top w:val="none" w:sz="0" w:space="0" w:color="auto"/>
            <w:left w:val="none" w:sz="0" w:space="0" w:color="auto"/>
            <w:bottom w:val="none" w:sz="0" w:space="0" w:color="auto"/>
            <w:right w:val="none" w:sz="0" w:space="0" w:color="auto"/>
          </w:divBdr>
          <w:divsChild>
            <w:div w:id="333995693">
              <w:marLeft w:val="0"/>
              <w:marRight w:val="0"/>
              <w:marTop w:val="0"/>
              <w:marBottom w:val="0"/>
              <w:divBdr>
                <w:top w:val="none" w:sz="0" w:space="0" w:color="auto"/>
                <w:left w:val="none" w:sz="0" w:space="0" w:color="auto"/>
                <w:bottom w:val="none" w:sz="0" w:space="0" w:color="auto"/>
                <w:right w:val="none" w:sz="0" w:space="0" w:color="auto"/>
              </w:divBdr>
              <w:divsChild>
                <w:div w:id="58017214">
                  <w:marLeft w:val="0"/>
                  <w:marRight w:val="0"/>
                  <w:marTop w:val="0"/>
                  <w:marBottom w:val="0"/>
                  <w:divBdr>
                    <w:top w:val="none" w:sz="0" w:space="0" w:color="auto"/>
                    <w:left w:val="none" w:sz="0" w:space="0" w:color="auto"/>
                    <w:bottom w:val="none" w:sz="0" w:space="0" w:color="auto"/>
                    <w:right w:val="none" w:sz="0" w:space="0" w:color="auto"/>
                  </w:divBdr>
                  <w:divsChild>
                    <w:div w:id="135685380">
                      <w:marLeft w:val="0"/>
                      <w:marRight w:val="0"/>
                      <w:marTop w:val="0"/>
                      <w:marBottom w:val="0"/>
                      <w:divBdr>
                        <w:top w:val="none" w:sz="0" w:space="0" w:color="auto"/>
                        <w:left w:val="none" w:sz="0" w:space="0" w:color="auto"/>
                        <w:bottom w:val="none" w:sz="0" w:space="0" w:color="auto"/>
                        <w:right w:val="none" w:sz="0" w:space="0" w:color="auto"/>
                      </w:divBdr>
                      <w:divsChild>
                        <w:div w:id="234323370">
                          <w:marLeft w:val="0"/>
                          <w:marRight w:val="0"/>
                          <w:marTop w:val="0"/>
                          <w:marBottom w:val="0"/>
                          <w:divBdr>
                            <w:top w:val="none" w:sz="0" w:space="0" w:color="auto"/>
                            <w:left w:val="none" w:sz="0" w:space="0" w:color="auto"/>
                            <w:bottom w:val="none" w:sz="0" w:space="0" w:color="auto"/>
                            <w:right w:val="none" w:sz="0" w:space="0" w:color="auto"/>
                          </w:divBdr>
                          <w:divsChild>
                            <w:div w:id="1073552897">
                              <w:marLeft w:val="0"/>
                              <w:marRight w:val="0"/>
                              <w:marTop w:val="0"/>
                              <w:marBottom w:val="0"/>
                              <w:divBdr>
                                <w:top w:val="none" w:sz="0" w:space="0" w:color="auto"/>
                                <w:left w:val="none" w:sz="0" w:space="0" w:color="auto"/>
                                <w:bottom w:val="none" w:sz="0" w:space="0" w:color="auto"/>
                                <w:right w:val="none" w:sz="0" w:space="0" w:color="auto"/>
                              </w:divBdr>
                              <w:divsChild>
                                <w:div w:id="1746412655">
                                  <w:marLeft w:val="0"/>
                                  <w:marRight w:val="0"/>
                                  <w:marTop w:val="0"/>
                                  <w:marBottom w:val="0"/>
                                  <w:divBdr>
                                    <w:top w:val="none" w:sz="0" w:space="0" w:color="auto"/>
                                    <w:left w:val="none" w:sz="0" w:space="0" w:color="auto"/>
                                    <w:bottom w:val="none" w:sz="0" w:space="0" w:color="auto"/>
                                    <w:right w:val="none" w:sz="0" w:space="0" w:color="auto"/>
                                  </w:divBdr>
                                  <w:divsChild>
                                    <w:div w:id="568224201">
                                      <w:marLeft w:val="0"/>
                                      <w:marRight w:val="0"/>
                                      <w:marTop w:val="0"/>
                                      <w:marBottom w:val="0"/>
                                      <w:divBdr>
                                        <w:top w:val="none" w:sz="0" w:space="0" w:color="auto"/>
                                        <w:left w:val="none" w:sz="0" w:space="0" w:color="auto"/>
                                        <w:bottom w:val="none" w:sz="0" w:space="0" w:color="auto"/>
                                        <w:right w:val="none" w:sz="0" w:space="0" w:color="auto"/>
                                      </w:divBdr>
                                      <w:divsChild>
                                        <w:div w:id="23016779">
                                          <w:marLeft w:val="0"/>
                                          <w:marRight w:val="0"/>
                                          <w:marTop w:val="0"/>
                                          <w:marBottom w:val="0"/>
                                          <w:divBdr>
                                            <w:top w:val="none" w:sz="0" w:space="0" w:color="auto"/>
                                            <w:left w:val="none" w:sz="0" w:space="0" w:color="auto"/>
                                            <w:bottom w:val="none" w:sz="0" w:space="0" w:color="auto"/>
                                            <w:right w:val="none" w:sz="0" w:space="0" w:color="auto"/>
                                          </w:divBdr>
                                          <w:divsChild>
                                            <w:div w:id="4426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2351</Words>
  <Characters>12932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Jaspers</dc:creator>
  <cp:keywords/>
  <dc:description/>
  <cp:lastModifiedBy>Ramon Jaspers</cp:lastModifiedBy>
  <cp:revision>1</cp:revision>
  <dcterms:created xsi:type="dcterms:W3CDTF">2022-08-16T08:16:00Z</dcterms:created>
  <dcterms:modified xsi:type="dcterms:W3CDTF">2022-08-16T08:39:00Z</dcterms:modified>
</cp:coreProperties>
</file>